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273E7742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1352BF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3C6D4337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1352BF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Franciszka Michery </w:t>
      </w:r>
    </w:p>
    <w:p w14:paraId="5AD7F666" w14:textId="03F1AE58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Olsztynie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58D24A7" w:rsidR="001A2A74" w:rsidRDefault="002B3076">
            <w:pPr>
              <w:jc w:val="center"/>
            </w:pPr>
            <w:r w:rsidRPr="002B3076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9F819" w14:textId="77777777" w:rsidR="002406AC" w:rsidRDefault="002406AC">
      <w:pPr>
        <w:spacing w:after="0" w:line="240" w:lineRule="auto"/>
      </w:pPr>
      <w:r>
        <w:separator/>
      </w:r>
    </w:p>
  </w:endnote>
  <w:endnote w:type="continuationSeparator" w:id="0">
    <w:p w14:paraId="467C565A" w14:textId="77777777" w:rsidR="002406AC" w:rsidRDefault="00240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1D976" w14:textId="77777777" w:rsidR="002406AC" w:rsidRDefault="002406AC">
      <w:pPr>
        <w:spacing w:after="0" w:line="240" w:lineRule="auto"/>
      </w:pPr>
      <w:r>
        <w:separator/>
      </w:r>
    </w:p>
  </w:footnote>
  <w:footnote w:type="continuationSeparator" w:id="0">
    <w:p w14:paraId="57618EDC" w14:textId="77777777" w:rsidR="002406AC" w:rsidRDefault="00240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461EB"/>
    <w:rsid w:val="000E19D9"/>
    <w:rsid w:val="001352BF"/>
    <w:rsid w:val="001A2A74"/>
    <w:rsid w:val="001A3C03"/>
    <w:rsid w:val="001D7EB0"/>
    <w:rsid w:val="002406AC"/>
    <w:rsid w:val="002B3076"/>
    <w:rsid w:val="002C04C8"/>
    <w:rsid w:val="002F7396"/>
    <w:rsid w:val="0048066F"/>
    <w:rsid w:val="004A40A9"/>
    <w:rsid w:val="005C5DA0"/>
    <w:rsid w:val="006008C2"/>
    <w:rsid w:val="007169F7"/>
    <w:rsid w:val="007E6BE7"/>
    <w:rsid w:val="0087395A"/>
    <w:rsid w:val="008A5CB6"/>
    <w:rsid w:val="00B34262"/>
    <w:rsid w:val="00CD0657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348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4</cp:revision>
  <dcterms:created xsi:type="dcterms:W3CDTF">2026-02-11T22:33:00Z</dcterms:created>
  <dcterms:modified xsi:type="dcterms:W3CDTF">2026-02-11T22:34:00Z</dcterms:modified>
</cp:coreProperties>
</file>