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2DA05489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7E2702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1A281C7F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7E2702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zgłoszenie kandydatury Pan</w:t>
      </w:r>
      <w:r w:rsidR="00A66A92">
        <w:rPr>
          <w:rFonts w:ascii="Times New Roman" w:eastAsia="Times New Roman" w:hAnsi="Times New Roman" w:cs="Times New Roman"/>
          <w:b/>
          <w:sz w:val="24"/>
        </w:rPr>
        <w:t xml:space="preserve">i Joanny </w:t>
      </w:r>
      <w:proofErr w:type="spellStart"/>
      <w:r w:rsidR="00A66A92">
        <w:rPr>
          <w:rFonts w:ascii="Times New Roman" w:eastAsia="Times New Roman" w:hAnsi="Times New Roman" w:cs="Times New Roman"/>
          <w:b/>
          <w:sz w:val="24"/>
        </w:rPr>
        <w:t>Przanowskiej</w:t>
      </w:r>
      <w:proofErr w:type="spellEnd"/>
      <w:r w:rsidR="00A66A92">
        <w:rPr>
          <w:rFonts w:ascii="Times New Roman" w:eastAsia="Times New Roman" w:hAnsi="Times New Roman" w:cs="Times New Roman"/>
          <w:b/>
          <w:sz w:val="24"/>
        </w:rPr>
        <w:t xml:space="preserve"> – Tomaszek</w:t>
      </w:r>
    </w:p>
    <w:p w14:paraId="5AD7F666" w14:textId="233DC04E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E50784">
        <w:rPr>
          <w:rFonts w:ascii="Times New Roman" w:eastAsia="Times New Roman" w:hAnsi="Times New Roman" w:cs="Times New Roman"/>
          <w:b/>
          <w:sz w:val="24"/>
        </w:rPr>
        <w:t xml:space="preserve">Apelacyjnego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A66A92">
        <w:rPr>
          <w:rFonts w:ascii="Times New Roman" w:eastAsia="Times New Roman" w:hAnsi="Times New Roman" w:cs="Times New Roman"/>
          <w:b/>
          <w:sz w:val="24"/>
        </w:rPr>
        <w:t xml:space="preserve">Warszawie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455E6B49" w:rsidR="001A2A74" w:rsidRDefault="007E2702">
            <w:pPr>
              <w:jc w:val="center"/>
            </w:pPr>
            <w:r w:rsidRPr="007E2702">
              <w:rPr>
                <w:rFonts w:ascii="Times New Roman" w:eastAsia="Times New Roman" w:hAnsi="Times New Roman" w:cs="Times New Roman"/>
                <w:sz w:val="20"/>
              </w:rPr>
              <w:t>Miejsce służbowe (oznaczenie sądu, w którym orzeka sędzia  wraz z adresem siedziby)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E85C67" w14:textId="77777777" w:rsidR="00BB49E4" w:rsidRDefault="00BB49E4">
      <w:pPr>
        <w:spacing w:after="0" w:line="240" w:lineRule="auto"/>
      </w:pPr>
      <w:r>
        <w:separator/>
      </w:r>
    </w:p>
  </w:endnote>
  <w:endnote w:type="continuationSeparator" w:id="0">
    <w:p w14:paraId="63029CFC" w14:textId="77777777" w:rsidR="00BB49E4" w:rsidRDefault="00BB49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8E38415" w14:textId="77777777" w:rsidR="00BB49E4" w:rsidRDefault="00BB49E4">
      <w:pPr>
        <w:spacing w:after="0" w:line="240" w:lineRule="auto"/>
      </w:pPr>
      <w:r>
        <w:separator/>
      </w:r>
    </w:p>
  </w:footnote>
  <w:footnote w:type="continuationSeparator" w:id="0">
    <w:p w14:paraId="339C1DC4" w14:textId="77777777" w:rsidR="00BB49E4" w:rsidRDefault="00BB49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05BA5"/>
    <w:rsid w:val="0002596E"/>
    <w:rsid w:val="000461EB"/>
    <w:rsid w:val="000E19D9"/>
    <w:rsid w:val="00110C3E"/>
    <w:rsid w:val="001A2A74"/>
    <w:rsid w:val="002A2AB0"/>
    <w:rsid w:val="002C04C8"/>
    <w:rsid w:val="002F7396"/>
    <w:rsid w:val="003423AF"/>
    <w:rsid w:val="0048066F"/>
    <w:rsid w:val="004A40A9"/>
    <w:rsid w:val="005B6403"/>
    <w:rsid w:val="005C5DA0"/>
    <w:rsid w:val="006008C2"/>
    <w:rsid w:val="007169F7"/>
    <w:rsid w:val="00740D51"/>
    <w:rsid w:val="007E2702"/>
    <w:rsid w:val="007E6BE7"/>
    <w:rsid w:val="0087395A"/>
    <w:rsid w:val="00960F45"/>
    <w:rsid w:val="00A66A92"/>
    <w:rsid w:val="00A85E44"/>
    <w:rsid w:val="00AE1B6D"/>
    <w:rsid w:val="00B14801"/>
    <w:rsid w:val="00B34262"/>
    <w:rsid w:val="00B92649"/>
    <w:rsid w:val="00BB49E4"/>
    <w:rsid w:val="00BF2EDC"/>
    <w:rsid w:val="00CD0657"/>
    <w:rsid w:val="00CF1F4F"/>
    <w:rsid w:val="00D53C61"/>
    <w:rsid w:val="00DE7638"/>
    <w:rsid w:val="00E50784"/>
    <w:rsid w:val="00F335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348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3</cp:revision>
  <dcterms:created xsi:type="dcterms:W3CDTF">2026-02-11T22:37:00Z</dcterms:created>
  <dcterms:modified xsi:type="dcterms:W3CDTF">2026-02-11T22:37:00Z</dcterms:modified>
</cp:coreProperties>
</file>